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4E8AE" w14:textId="77777777" w:rsidR="00CD7ADD" w:rsidRDefault="00CD7ADD" w:rsidP="00B92078">
      <w:pPr>
        <w:spacing w:after="0"/>
        <w:jc w:val="right"/>
        <w:rPr>
          <w:rFonts w:ascii="Times New Roman" w:hAnsi="Times New Roman" w:cs="Times New Roman"/>
        </w:rPr>
      </w:pPr>
      <w:r>
        <w:rPr>
          <w:rFonts w:ascii="Times New Roman" w:hAnsi="Times New Roman" w:cs="Times New Roman"/>
        </w:rPr>
        <w:t xml:space="preserve">                                                                                                         ЗАТВЕРДЖЕНО</w:t>
      </w:r>
    </w:p>
    <w:p w14:paraId="0F5F17C2" w14:textId="77777777" w:rsidR="00CD7ADD" w:rsidRDefault="00CD7ADD" w:rsidP="00B92078">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4E1F17F6" w14:textId="77777777" w:rsidR="00CD7ADD" w:rsidRDefault="00CD7ADD" w:rsidP="00B92078">
      <w:pPr>
        <w:spacing w:after="0"/>
        <w:ind w:left="5760"/>
        <w:jc w:val="right"/>
        <w:rPr>
          <w:rFonts w:ascii="Times New Roman" w:hAnsi="Times New Roman" w:cs="Times New Roman"/>
        </w:rPr>
      </w:pPr>
      <w:r>
        <w:rPr>
          <w:rFonts w:ascii="Times New Roman" w:hAnsi="Times New Roman" w:cs="Times New Roman"/>
        </w:rPr>
        <w:t xml:space="preserve">Димерської селищної ради </w:t>
      </w:r>
    </w:p>
    <w:p w14:paraId="19E711D6" w14:textId="2123483C" w:rsidR="00CD7ADD" w:rsidRPr="00B92078" w:rsidRDefault="00CD7ADD" w:rsidP="00B92078">
      <w:pPr>
        <w:spacing w:after="0" w:line="360" w:lineRule="auto"/>
        <w:ind w:left="5760"/>
        <w:jc w:val="right"/>
        <w:rPr>
          <w:rFonts w:ascii="Times New Roman" w:hAnsi="Times New Roman" w:cs="Times New Roman"/>
          <w:lang w:val="uk-UA"/>
        </w:rPr>
      </w:pPr>
      <w:r>
        <w:rPr>
          <w:rFonts w:ascii="Times New Roman" w:hAnsi="Times New Roman" w:cs="Times New Roman"/>
        </w:rPr>
        <w:t xml:space="preserve">від </w:t>
      </w:r>
      <w:r w:rsidR="00B92078">
        <w:rPr>
          <w:rFonts w:ascii="Times New Roman" w:hAnsi="Times New Roman" w:cs="Times New Roman"/>
          <w:lang w:val="uk-UA"/>
        </w:rPr>
        <w:t xml:space="preserve">21 березня 2023 року </w:t>
      </w:r>
      <w:r>
        <w:rPr>
          <w:rFonts w:ascii="Times New Roman" w:hAnsi="Times New Roman" w:cs="Times New Roman"/>
        </w:rPr>
        <w:t xml:space="preserve">№ </w:t>
      </w:r>
      <w:r w:rsidR="00B92078">
        <w:rPr>
          <w:rFonts w:ascii="Times New Roman" w:hAnsi="Times New Roman" w:cs="Times New Roman"/>
          <w:lang w:val="uk-UA"/>
        </w:rPr>
        <w:t>92</w:t>
      </w:r>
      <w:bookmarkStart w:id="0" w:name="_GoBack"/>
      <w:bookmarkEnd w:id="0"/>
    </w:p>
    <w:p w14:paraId="50A3ED92" w14:textId="77777777" w:rsidR="00D541EE" w:rsidRPr="00CD7ADD" w:rsidRDefault="00D541EE" w:rsidP="00D541EE">
      <w:pPr>
        <w:spacing w:after="0" w:line="360" w:lineRule="auto"/>
        <w:ind w:left="5760"/>
        <w:rPr>
          <w:rFonts w:ascii="Times New Roman" w:hAnsi="Times New Roman" w:cs="Times New Roman"/>
        </w:rPr>
      </w:pPr>
    </w:p>
    <w:p w14:paraId="3BDDE809" w14:textId="77777777" w:rsidR="00D541EE" w:rsidRPr="00CD7ADD" w:rsidRDefault="00D541EE" w:rsidP="00A83DE0">
      <w:pPr>
        <w:spacing w:after="0" w:line="240" w:lineRule="auto"/>
        <w:jc w:val="center"/>
        <w:rPr>
          <w:rFonts w:ascii="Times New Roman" w:hAnsi="Times New Roman" w:cs="Times New Roman"/>
          <w:b/>
          <w:bCs/>
          <w:lang w:eastAsia="uk-UA"/>
        </w:rPr>
      </w:pPr>
      <w:r w:rsidRPr="00111562">
        <w:rPr>
          <w:rFonts w:ascii="Times New Roman" w:hAnsi="Times New Roman" w:cs="Times New Roman"/>
          <w:b/>
          <w:bCs/>
          <w:lang w:eastAsia="uk-UA"/>
        </w:rPr>
        <w:t xml:space="preserve">ІНФОРМАЦІЙНА КАРТКА АДМІНІСТРАТИВНОЇ ПОСЛУГИ </w:t>
      </w:r>
    </w:p>
    <w:p w14:paraId="4B1B6D9F" w14:textId="77777777" w:rsidR="00D541EE" w:rsidRPr="00D541EE" w:rsidRDefault="00D541EE" w:rsidP="00D541EE">
      <w:pPr>
        <w:spacing w:after="0" w:line="240" w:lineRule="auto"/>
        <w:jc w:val="center"/>
        <w:rPr>
          <w:rFonts w:ascii="Times New Roman" w:hAnsi="Times New Roman" w:cs="Times New Roman"/>
          <w:b/>
          <w:bCs/>
          <w:lang w:eastAsia="uk-UA"/>
        </w:rPr>
      </w:pPr>
      <w:r w:rsidRPr="00D541EE">
        <w:rPr>
          <w:rFonts w:ascii="Times New Roman" w:eastAsia="Times New Roman" w:hAnsi="Times New Roman" w:cs="Times New Roman"/>
          <w:b/>
          <w:color w:val="000000"/>
          <w:sz w:val="24"/>
          <w:szCs w:val="24"/>
          <w:lang w:eastAsia="ru-RU"/>
        </w:rPr>
        <w:t>Зняття із задекларованого/зареєстрованого місця проживання (перебування)</w:t>
      </w:r>
    </w:p>
    <w:p w14:paraId="76494A1F" w14:textId="77777777" w:rsidR="00EE6246" w:rsidRPr="00C33320" w:rsidRDefault="00EE6246" w:rsidP="00EE6246">
      <w:pPr>
        <w:spacing w:after="0" w:line="240" w:lineRule="auto"/>
        <w:rPr>
          <w:rFonts w:ascii="Times New Roman" w:eastAsia="Times New Roman" w:hAnsi="Times New Roman"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15"/>
        <w:gridCol w:w="2662"/>
        <w:gridCol w:w="6308"/>
      </w:tblGrid>
      <w:tr w:rsidR="00EE6246" w:rsidRPr="00EE6246" w14:paraId="3C501EB9" w14:textId="77777777" w:rsidTr="00EE6246">
        <w:trPr>
          <w:trHeight w:val="38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AD6D89" w14:textId="77777777" w:rsidR="00EE6246" w:rsidRPr="00E107D4" w:rsidRDefault="00EE6246" w:rsidP="00E107D4">
            <w:pPr>
              <w:jc w:val="center"/>
              <w:rPr>
                <w:rFonts w:ascii="Times New Roman" w:hAnsi="Times New Roman" w:cs="Times New Roman"/>
                <w:b/>
                <w:sz w:val="24"/>
                <w:szCs w:val="24"/>
              </w:rPr>
            </w:pPr>
            <w:r w:rsidRPr="00E107D4">
              <w:rPr>
                <w:rFonts w:ascii="Times New Roman" w:hAnsi="Times New Roman" w:cs="Times New Roman"/>
                <w:b/>
                <w:sz w:val="24"/>
                <w:szCs w:val="24"/>
              </w:rPr>
              <w:t>Інформація про центр надання адміністративних послуг</w:t>
            </w:r>
          </w:p>
        </w:tc>
      </w:tr>
      <w:tr w:rsidR="00E107D4" w:rsidRPr="00EE6246" w14:paraId="38A457B4" w14:textId="77777777" w:rsidTr="00264793">
        <w:trPr>
          <w:trHeight w:val="102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B78615" w14:textId="77777777" w:rsidR="00E107D4" w:rsidRPr="00894565" w:rsidRDefault="00E107D4" w:rsidP="00894565">
            <w:pPr>
              <w:rPr>
                <w:rFonts w:ascii="Times New Roman" w:hAnsi="Times New Roman" w:cs="Times New Roman"/>
                <w:sz w:val="24"/>
                <w:szCs w:val="24"/>
              </w:rPr>
            </w:pPr>
            <w:r w:rsidRPr="00894565">
              <w:rPr>
                <w:rFonts w:ascii="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9FBC87" w14:textId="77777777" w:rsidR="00E107D4" w:rsidRPr="00111562" w:rsidRDefault="00E107D4" w:rsidP="001928F8">
            <w:pPr>
              <w:rPr>
                <w:rFonts w:ascii="Times New Roman" w:hAnsi="Times New Roman" w:cs="Times New Roman"/>
              </w:rPr>
            </w:pPr>
            <w:r w:rsidRPr="00111562">
              <w:rPr>
                <w:rFonts w:ascii="Times New Roman" w:hAnsi="Times New Roman" w:cs="Times New Roman"/>
              </w:rPr>
              <w:t xml:space="preserve">Найменування суб’єкта надання адміністративної послуги </w:t>
            </w:r>
          </w:p>
          <w:p w14:paraId="02106C46" w14:textId="77777777" w:rsidR="00E107D4" w:rsidRPr="0000223A" w:rsidRDefault="00E107D4" w:rsidP="001928F8">
            <w:pPr>
              <w:rPr>
                <w:rFonts w:ascii="Times New Roman" w:hAnsi="Times New Roman" w:cs="Times New Roman"/>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167C1E" w14:textId="77777777" w:rsidR="00E107D4" w:rsidRPr="0000223A" w:rsidRDefault="00E107D4" w:rsidP="001928F8">
            <w:pPr>
              <w:rPr>
                <w:rFonts w:ascii="Times New Roman" w:hAnsi="Times New Roman" w:cs="Times New Roman"/>
                <w:lang w:val="uk-UA"/>
              </w:rPr>
            </w:pPr>
            <w:r w:rsidRPr="00111562">
              <w:rPr>
                <w:rFonts w:ascii="Times New Roman" w:hAnsi="Times New Roman" w:cs="Times New Roman"/>
              </w:rPr>
              <w:t xml:space="preserve">Відділ «Центр надання адміністративних послуг» </w:t>
            </w:r>
            <w:r>
              <w:rPr>
                <w:rFonts w:ascii="Times New Roman" w:hAnsi="Times New Roman" w:cs="Times New Roman"/>
                <w:lang w:val="uk-UA"/>
              </w:rPr>
              <w:t>Димерської селищної ради</w:t>
            </w:r>
          </w:p>
        </w:tc>
      </w:tr>
      <w:tr w:rsidR="00E107D4" w:rsidRPr="00EE6246" w14:paraId="6273101A" w14:textId="77777777" w:rsidTr="00EE6246">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C565D7" w14:textId="77777777" w:rsidR="00E107D4" w:rsidRPr="00894565" w:rsidRDefault="00E107D4" w:rsidP="00894565">
            <w:pPr>
              <w:rPr>
                <w:rFonts w:ascii="Times New Roman" w:hAnsi="Times New Roman" w:cs="Times New Roman"/>
                <w:sz w:val="24"/>
                <w:szCs w:val="24"/>
              </w:rPr>
            </w:pPr>
            <w:r w:rsidRPr="00894565">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E0AD98" w14:textId="77777777" w:rsidR="00E107D4" w:rsidRPr="00111562" w:rsidRDefault="00E107D4" w:rsidP="001928F8">
            <w:pPr>
              <w:rPr>
                <w:rFonts w:ascii="Times New Roman" w:hAnsi="Times New Roman" w:cs="Times New Roman"/>
              </w:rPr>
            </w:pPr>
            <w:r w:rsidRPr="00111562">
              <w:rPr>
                <w:rFonts w:ascii="Times New Roman" w:hAnsi="Times New Roman" w:cs="Times New Roman"/>
              </w:rPr>
              <w:t xml:space="preserve">Місце знаходження суб’єкта надання адміністративної послуги </w:t>
            </w:r>
          </w:p>
          <w:p w14:paraId="44705472" w14:textId="77777777" w:rsidR="00E107D4" w:rsidRPr="0000223A" w:rsidRDefault="00E107D4" w:rsidP="001928F8">
            <w:pPr>
              <w:rPr>
                <w:rFonts w:ascii="Times New Roman" w:hAnsi="Times New Roman" w:cs="Times New Roman"/>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4640B" w14:textId="77777777" w:rsidR="00E107D4" w:rsidRPr="004F0E43" w:rsidRDefault="00E107D4" w:rsidP="001928F8">
            <w:pPr>
              <w:spacing w:after="0" w:line="240" w:lineRule="auto"/>
              <w:textAlignment w:val="baseline"/>
              <w:rPr>
                <w:rFonts w:ascii="Times New Roman" w:eastAsia="Times New Roman" w:hAnsi="Times New Roman" w:cs="Times New Roman"/>
                <w:lang w:eastAsia="uk-UA"/>
              </w:rPr>
            </w:pPr>
            <w:r w:rsidRPr="004F0E43">
              <w:rPr>
                <w:rFonts w:ascii="Times New Roman" w:eastAsia="Times New Roman" w:hAnsi="Times New Roman" w:cs="Times New Roman"/>
                <w:lang w:eastAsia="uk-UA"/>
              </w:rPr>
              <w:t>07330, Київська область, Вишгородський район, смт Димер, вулиця Соборна, 19</w:t>
            </w:r>
          </w:p>
          <w:p w14:paraId="3A5ED08A" w14:textId="77777777" w:rsidR="00E107D4" w:rsidRPr="0000223A" w:rsidRDefault="00E107D4" w:rsidP="001928F8">
            <w:pPr>
              <w:rPr>
                <w:rFonts w:ascii="Times New Roman" w:hAnsi="Times New Roman" w:cs="Times New Roman"/>
              </w:rPr>
            </w:pPr>
          </w:p>
        </w:tc>
      </w:tr>
      <w:tr w:rsidR="00E107D4" w:rsidRPr="00EE6246" w14:paraId="54D90357" w14:textId="77777777" w:rsidTr="00EE6246">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DAAB5" w14:textId="77777777" w:rsidR="00E107D4" w:rsidRPr="00894565" w:rsidRDefault="00E107D4" w:rsidP="00894565">
            <w:pPr>
              <w:rPr>
                <w:rFonts w:ascii="Times New Roman" w:hAnsi="Times New Roman" w:cs="Times New Roman"/>
                <w:sz w:val="24"/>
                <w:szCs w:val="24"/>
              </w:rPr>
            </w:pPr>
            <w:r w:rsidRPr="00894565">
              <w:rPr>
                <w:rFonts w:ascii="Times New Roman"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CAC5DC" w14:textId="77777777" w:rsidR="00E107D4" w:rsidRPr="00111562" w:rsidRDefault="00E107D4" w:rsidP="001928F8">
            <w:pPr>
              <w:rPr>
                <w:rFonts w:ascii="Times New Roman" w:hAnsi="Times New Roman" w:cs="Times New Roman"/>
              </w:rPr>
            </w:pPr>
            <w:r w:rsidRPr="00111562">
              <w:rPr>
                <w:rFonts w:ascii="Times New Roman" w:hAnsi="Times New Roman" w:cs="Times New Roman"/>
              </w:rPr>
              <w:t xml:space="preserve">Інформація щодо режиму роботи суб’єкта надання адміністративної послуги </w:t>
            </w:r>
          </w:p>
          <w:p w14:paraId="4115562C" w14:textId="77777777" w:rsidR="00E107D4" w:rsidRPr="00111562" w:rsidRDefault="00E107D4" w:rsidP="001928F8">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97BA3C" w14:textId="77777777" w:rsidR="00E107D4" w:rsidRPr="00111562" w:rsidRDefault="00E107D4" w:rsidP="001928F8">
            <w:pPr>
              <w:spacing w:after="0" w:line="240" w:lineRule="auto"/>
              <w:rPr>
                <w:rFonts w:ascii="Times New Roman" w:hAnsi="Times New Roman" w:cs="Times New Roman"/>
              </w:rPr>
            </w:pPr>
            <w:r w:rsidRPr="00111562">
              <w:rPr>
                <w:rFonts w:ascii="Times New Roman" w:hAnsi="Times New Roman" w:cs="Times New Roman"/>
              </w:rPr>
              <w:t>Пон</w:t>
            </w:r>
            <w:r w:rsidR="009D3FA9">
              <w:rPr>
                <w:rFonts w:ascii="Times New Roman" w:hAnsi="Times New Roman" w:cs="Times New Roman"/>
              </w:rPr>
              <w:t>еділок - четвер з 08.00 до 17.</w:t>
            </w:r>
            <w:r w:rsidR="009D3FA9" w:rsidRPr="00A83DE0">
              <w:rPr>
                <w:rFonts w:ascii="Times New Roman" w:hAnsi="Times New Roman" w:cs="Times New Roman"/>
              </w:rPr>
              <w:t>15</w:t>
            </w:r>
            <w:r w:rsidRPr="00111562">
              <w:rPr>
                <w:rFonts w:ascii="Times New Roman" w:hAnsi="Times New Roman" w:cs="Times New Roman"/>
              </w:rPr>
              <w:t xml:space="preserve">, </w:t>
            </w:r>
          </w:p>
          <w:p w14:paraId="59D09159" w14:textId="77777777" w:rsidR="00E107D4" w:rsidRPr="00111562" w:rsidRDefault="00E107D4" w:rsidP="001928F8">
            <w:pPr>
              <w:spacing w:after="0" w:line="240" w:lineRule="auto"/>
              <w:rPr>
                <w:rFonts w:ascii="Times New Roman" w:hAnsi="Times New Roman" w:cs="Times New Roman"/>
              </w:rPr>
            </w:pPr>
            <w:r w:rsidRPr="00111562">
              <w:rPr>
                <w:rFonts w:ascii="Times New Roman" w:hAnsi="Times New Roman" w:cs="Times New Roman"/>
              </w:rPr>
              <w:t>п’ятниця з 08.00 до 16.00</w:t>
            </w:r>
          </w:p>
          <w:p w14:paraId="3164DF58" w14:textId="77777777" w:rsidR="00E107D4" w:rsidRPr="00111562" w:rsidRDefault="00E107D4" w:rsidP="001928F8">
            <w:pPr>
              <w:spacing w:after="0" w:line="240" w:lineRule="auto"/>
              <w:rPr>
                <w:rFonts w:ascii="Times New Roman" w:hAnsi="Times New Roman" w:cs="Times New Roman"/>
              </w:rPr>
            </w:pPr>
            <w:r>
              <w:rPr>
                <w:rFonts w:ascii="Times New Roman" w:hAnsi="Times New Roman" w:cs="Times New Roman"/>
              </w:rPr>
              <w:t>обідня перерва з 1</w:t>
            </w:r>
            <w:r>
              <w:rPr>
                <w:rFonts w:ascii="Times New Roman" w:hAnsi="Times New Roman" w:cs="Times New Roman"/>
                <w:lang w:val="uk-UA"/>
              </w:rPr>
              <w:t>3</w:t>
            </w:r>
            <w:r>
              <w:rPr>
                <w:rFonts w:ascii="Times New Roman" w:hAnsi="Times New Roman" w:cs="Times New Roman"/>
              </w:rPr>
              <w:t>.00 до 1</w:t>
            </w:r>
            <w:r>
              <w:rPr>
                <w:rFonts w:ascii="Times New Roman" w:hAnsi="Times New Roman" w:cs="Times New Roman"/>
                <w:lang w:val="uk-UA"/>
              </w:rPr>
              <w:t>4</w:t>
            </w:r>
            <w:r w:rsidRPr="00111562">
              <w:rPr>
                <w:rFonts w:ascii="Times New Roman" w:hAnsi="Times New Roman" w:cs="Times New Roman"/>
              </w:rPr>
              <w:t>.00</w:t>
            </w:r>
          </w:p>
          <w:p w14:paraId="05D90EE9" w14:textId="77777777" w:rsidR="00E107D4" w:rsidRPr="00111562" w:rsidRDefault="00E107D4" w:rsidP="001928F8">
            <w:pPr>
              <w:spacing w:after="0" w:line="240" w:lineRule="auto"/>
              <w:rPr>
                <w:rFonts w:ascii="Times New Roman" w:hAnsi="Times New Roman" w:cs="Times New Roman"/>
              </w:rPr>
            </w:pPr>
            <w:r w:rsidRPr="00111562">
              <w:rPr>
                <w:rFonts w:ascii="Times New Roman" w:hAnsi="Times New Roman" w:cs="Times New Roman"/>
              </w:rPr>
              <w:t>вихідні дні: субота, неділя</w:t>
            </w:r>
          </w:p>
          <w:p w14:paraId="731DAF3F" w14:textId="77777777" w:rsidR="00E107D4" w:rsidRPr="00111562" w:rsidRDefault="00E107D4" w:rsidP="001928F8">
            <w:pPr>
              <w:spacing w:after="0" w:line="240" w:lineRule="auto"/>
              <w:rPr>
                <w:rFonts w:ascii="Times New Roman" w:hAnsi="Times New Roman" w:cs="Times New Roman"/>
              </w:rPr>
            </w:pPr>
          </w:p>
        </w:tc>
      </w:tr>
      <w:tr w:rsidR="00E107D4" w:rsidRPr="00EE6246" w14:paraId="1A89DC9B" w14:textId="77777777" w:rsidTr="00EE6246">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1F966" w14:textId="77777777" w:rsidR="00E107D4" w:rsidRPr="00894565" w:rsidRDefault="00E107D4" w:rsidP="00894565">
            <w:pPr>
              <w:rPr>
                <w:rFonts w:ascii="Times New Roman" w:hAnsi="Times New Roman" w:cs="Times New Roman"/>
                <w:sz w:val="24"/>
                <w:szCs w:val="24"/>
              </w:rPr>
            </w:pPr>
            <w:r w:rsidRPr="00894565">
              <w:rPr>
                <w:rFonts w:ascii="Times New Roman" w:hAnsi="Times New Roman" w:cs="Times New Roman"/>
                <w:sz w:val="24"/>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A97AE5" w14:textId="77777777" w:rsidR="00E107D4" w:rsidRPr="004578EA" w:rsidRDefault="00E107D4" w:rsidP="001928F8">
            <w:pPr>
              <w:rPr>
                <w:rFonts w:ascii="Times New Roman" w:hAnsi="Times New Roman" w:cs="Times New Roman"/>
                <w:lang w:val="uk-UA"/>
              </w:rPr>
            </w:pPr>
            <w:r w:rsidRPr="00111562">
              <w:rPr>
                <w:rFonts w:ascii="Times New Roman" w:hAnsi="Times New Roman" w:cs="Times New Roman"/>
              </w:rPr>
              <w:t xml:space="preserve">Телефон/факс (довідки), адреса електронної пошти та веб-сайт </w:t>
            </w:r>
          </w:p>
          <w:p w14:paraId="49DC8FE9" w14:textId="77777777" w:rsidR="00E107D4" w:rsidRPr="00111562" w:rsidRDefault="00E107D4" w:rsidP="001928F8">
            <w:pPr>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89CCFD" w14:textId="77777777" w:rsidR="00E107D4" w:rsidRPr="007921E7" w:rsidRDefault="00E107D4" w:rsidP="001928F8">
            <w:pPr>
              <w:rPr>
                <w:rFonts w:ascii="Times New Roman" w:hAnsi="Times New Roman" w:cs="Times New Roman"/>
              </w:rPr>
            </w:pPr>
            <w:r w:rsidRPr="007921E7">
              <w:rPr>
                <w:rFonts w:ascii="Times New Roman" w:eastAsia="Times New Roman" w:hAnsi="Times New Roman" w:cs="Times New Roman"/>
                <w:lang w:eastAsia="uk-UA"/>
              </w:rPr>
              <w:t xml:space="preserve">Тел.04596-31590 </w:t>
            </w:r>
            <w:r w:rsidRPr="007921E7">
              <w:rPr>
                <w:rFonts w:ascii="Times New Roman" w:eastAsia="Times New Roman" w:hAnsi="Times New Roman" w:cs="Times New Roman"/>
                <w:lang w:val="en-US" w:eastAsia="uk-UA"/>
              </w:rPr>
              <w:t>e</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mail</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dymer</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rada</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gmail</w:t>
            </w:r>
            <w:r w:rsidRPr="007921E7">
              <w:rPr>
                <w:rFonts w:ascii="Times New Roman" w:eastAsia="Times New Roman" w:hAnsi="Times New Roman" w:cs="Times New Roman"/>
                <w:lang w:eastAsia="uk-UA"/>
              </w:rPr>
              <w:t>.</w:t>
            </w:r>
            <w:r w:rsidRPr="007921E7">
              <w:rPr>
                <w:rFonts w:ascii="Times New Roman" w:eastAsia="Times New Roman" w:hAnsi="Times New Roman" w:cs="Times New Roman"/>
                <w:lang w:val="en-US" w:eastAsia="uk-UA"/>
              </w:rPr>
              <w:t>com</w:t>
            </w:r>
          </w:p>
        </w:tc>
      </w:tr>
      <w:tr w:rsidR="00EE6246" w:rsidRPr="00264793" w14:paraId="0EF89B38" w14:textId="77777777" w:rsidTr="00EE6246">
        <w:trPr>
          <w:trHeight w:val="411"/>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E0DFDB" w14:textId="77777777" w:rsidR="00EE6246" w:rsidRPr="00264793" w:rsidRDefault="00EE6246" w:rsidP="00EE6246">
            <w:pPr>
              <w:spacing w:after="0" w:line="240" w:lineRule="auto"/>
              <w:jc w:val="center"/>
              <w:rPr>
                <w:rFonts w:ascii="Times New Roman" w:eastAsia="Times New Roman" w:hAnsi="Times New Roman" w:cs="Times New Roman"/>
                <w:lang w:eastAsia="ru-RU"/>
              </w:rPr>
            </w:pPr>
            <w:r w:rsidRPr="00264793">
              <w:rPr>
                <w:rFonts w:ascii="Times New Roman" w:eastAsia="Times New Roman" w:hAnsi="Times New Roman" w:cs="Times New Roman"/>
                <w:b/>
                <w:bCs/>
                <w:iCs/>
                <w:color w:val="000000"/>
                <w:lang w:eastAsia="ru-RU"/>
              </w:rPr>
              <w:t>Нормативні акти, якими регламентується надання адміністративної послуги</w:t>
            </w:r>
          </w:p>
        </w:tc>
      </w:tr>
      <w:tr w:rsidR="00EE6246" w:rsidRPr="00264793" w14:paraId="50FFD347" w14:textId="77777777" w:rsidTr="00EE6246">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6771D5" w14:textId="77777777" w:rsidR="00EE6246" w:rsidRPr="00264793" w:rsidRDefault="00E107D4" w:rsidP="00E107D4">
            <w:pPr>
              <w:spacing w:after="0" w:line="240" w:lineRule="auto"/>
              <w:rPr>
                <w:rFonts w:ascii="Times New Roman" w:eastAsia="Times New Roman" w:hAnsi="Times New Roman" w:cs="Times New Roman"/>
                <w:lang w:val="en-US" w:eastAsia="ru-RU"/>
              </w:rPr>
            </w:pPr>
            <w:r w:rsidRPr="00264793">
              <w:rPr>
                <w:rFonts w:ascii="Times New Roman" w:eastAsia="Times New Roman" w:hAnsi="Times New Roman" w:cs="Times New Roman"/>
                <w:bCs/>
                <w:color w:val="000000"/>
                <w:lang w:val="en-US"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86E4F4"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0A1FC3" w14:textId="77777777" w:rsidR="00EE6246" w:rsidRPr="00264793" w:rsidRDefault="00222F48" w:rsidP="00EE6246">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val="uk-UA" w:eastAsia="ru-RU"/>
              </w:rPr>
              <w:t xml:space="preserve">Конституція України, </w:t>
            </w:r>
            <w:r w:rsidR="00EE6246" w:rsidRPr="00264793">
              <w:rPr>
                <w:rFonts w:ascii="Times New Roman" w:eastAsia="Times New Roman" w:hAnsi="Times New Roman" w:cs="Times New Roman"/>
                <w:color w:val="000000"/>
                <w:lang w:eastAsia="ru-RU"/>
              </w:rPr>
              <w:t>Кодекс України про адміністративні правопорушення, Сімейний кодекс України.</w:t>
            </w:r>
          </w:p>
          <w:p w14:paraId="56713B61" w14:textId="77777777" w:rsidR="00EE6246" w:rsidRPr="00264793" w:rsidRDefault="00EE6246" w:rsidP="00EE6246">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w:t>
            </w:r>
          </w:p>
        </w:tc>
      </w:tr>
      <w:tr w:rsidR="00EE6246" w:rsidRPr="00264793" w14:paraId="45425E65" w14:textId="77777777" w:rsidTr="00EE624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5918DF" w14:textId="77777777" w:rsidR="00EE6246" w:rsidRPr="00264793" w:rsidRDefault="00E107D4" w:rsidP="00EE6246">
            <w:pPr>
              <w:spacing w:after="0" w:line="0" w:lineRule="atLeast"/>
              <w:rPr>
                <w:rFonts w:ascii="Times New Roman" w:eastAsia="Times New Roman" w:hAnsi="Times New Roman" w:cs="Times New Roman"/>
                <w:lang w:val="en-US" w:eastAsia="ru-RU"/>
              </w:rPr>
            </w:pPr>
            <w:r w:rsidRPr="00264793">
              <w:rPr>
                <w:rFonts w:ascii="Times New Roman" w:eastAsia="Times New Roman" w:hAnsi="Times New Roman" w:cs="Times New Roman"/>
                <w:bCs/>
                <w:color w:val="000000"/>
                <w:lang w:val="en-US"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1BE0D4" w14:textId="77777777" w:rsidR="00EE6246" w:rsidRPr="00264793" w:rsidRDefault="00EE6246" w:rsidP="00EE6246">
            <w:pPr>
              <w:spacing w:after="0" w:line="0" w:lineRule="atLeast"/>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CF93D" w14:textId="77777777" w:rsidR="00EE6246" w:rsidRPr="00264793" w:rsidRDefault="00EE6246" w:rsidP="00EE6246">
            <w:pPr>
              <w:spacing w:after="0" w:line="0" w:lineRule="atLeast"/>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Постанови Кабінету Міністрів України від 07  лютого 2022 року №265 «Деякі питання декларування та реєстрації місця проживання (перебування) та ведення реєстрів територіальних громад», 24 грудня 2019 року №1113 «Про запровадження експериментального проекту щодо спрощення проекту перевірки факту оплати адміністративних та інших послуг з використанням програмного продукту “check”», 18 серпня 2021 року №911 «Про затвердження Порядку формування та перевірки е-паспорта і е-паспорта для виїзду за кордон, їх електронних копій», 04 грудня 2019 року №1137 «Питання Єдиного державного вебпорталу електронних послуг та Реєстру адміністративних послуг»,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Розпорядження Кабінету Міністрів України від 16 травня 2014 року №523-р «Деякі питання надання адміністративних послуг через центри надання адміністративних послуг» (зі змінами)</w:t>
            </w:r>
          </w:p>
        </w:tc>
      </w:tr>
      <w:tr w:rsidR="00EE6246" w:rsidRPr="00264793" w14:paraId="2911D73A" w14:textId="77777777" w:rsidTr="00EE6246">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2C1C3D" w14:textId="77777777" w:rsidR="00EE6246" w:rsidRPr="00264793" w:rsidRDefault="00E107D4" w:rsidP="00EE6246">
            <w:pPr>
              <w:spacing w:after="0" w:line="240" w:lineRule="auto"/>
              <w:rPr>
                <w:rFonts w:ascii="Times New Roman" w:eastAsia="Times New Roman" w:hAnsi="Times New Roman" w:cs="Times New Roman"/>
                <w:lang w:val="en-US" w:eastAsia="ru-RU"/>
              </w:rPr>
            </w:pPr>
            <w:r w:rsidRPr="00264793">
              <w:rPr>
                <w:rFonts w:ascii="Times New Roman" w:eastAsia="Times New Roman" w:hAnsi="Times New Roman" w:cs="Times New Roman"/>
                <w:b/>
                <w:bCs/>
                <w:color w:val="000000"/>
                <w:lang w:val="en-US"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4417F2"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5752D7"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Накази Міністерства внутрішніх справ України від 16 серпня 2016 року №816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22 грудня 2017 року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EE6246" w:rsidRPr="00264793" w14:paraId="7475D8C4" w14:textId="77777777" w:rsidTr="00EE6246">
        <w:trPr>
          <w:trHeight w:val="32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7A8CBC" w14:textId="77777777" w:rsidR="00EE6246" w:rsidRPr="00CA7421" w:rsidRDefault="00EE6246" w:rsidP="00EE6246">
            <w:pPr>
              <w:spacing w:after="0" w:line="240" w:lineRule="auto"/>
              <w:jc w:val="center"/>
              <w:rPr>
                <w:rFonts w:ascii="Times New Roman" w:eastAsia="Times New Roman" w:hAnsi="Times New Roman" w:cs="Times New Roman"/>
                <w:b/>
                <w:lang w:eastAsia="ru-RU"/>
              </w:rPr>
            </w:pPr>
            <w:r w:rsidRPr="00CA7421">
              <w:rPr>
                <w:rFonts w:ascii="Times New Roman" w:eastAsia="Times New Roman" w:hAnsi="Times New Roman" w:cs="Times New Roman"/>
                <w:b/>
                <w:bCs/>
                <w:iCs/>
                <w:color w:val="000000"/>
                <w:lang w:eastAsia="ru-RU"/>
              </w:rPr>
              <w:t>Умови отримання адміністративної послуги</w:t>
            </w:r>
          </w:p>
        </w:tc>
      </w:tr>
      <w:tr w:rsidR="00EE6246" w:rsidRPr="00264793" w14:paraId="706BEF24" w14:textId="77777777" w:rsidTr="00EE624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9DA8D" w14:textId="77777777" w:rsidR="00EE6246" w:rsidRPr="00264793" w:rsidRDefault="00E107D4" w:rsidP="00EE6246">
            <w:pPr>
              <w:spacing w:after="0" w:line="0" w:lineRule="atLeast"/>
              <w:rPr>
                <w:rFonts w:ascii="Times New Roman" w:eastAsia="Times New Roman" w:hAnsi="Times New Roman" w:cs="Times New Roman"/>
                <w:lang w:val="en-US" w:eastAsia="ru-RU"/>
              </w:rPr>
            </w:pPr>
            <w:r w:rsidRPr="00264793">
              <w:rPr>
                <w:rFonts w:ascii="Times New Roman" w:eastAsia="Times New Roman" w:hAnsi="Times New Roman" w:cs="Times New Roman"/>
                <w:bCs/>
                <w:color w:val="000000"/>
                <w:lang w:val="en-US"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123D18" w14:textId="77777777" w:rsidR="00EE6246" w:rsidRPr="00264793" w:rsidRDefault="00EE6246" w:rsidP="00EE6246">
            <w:pPr>
              <w:spacing w:after="0" w:line="0" w:lineRule="atLeast"/>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BEB4D0"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Зняття із задекларованого/зареєстрованого місця проживання (перебування) здійснюється на підставі:</w:t>
            </w:r>
          </w:p>
          <w:p w14:paraId="722B4309"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1) заяви про зняття із задекларованого/зареєстрованого місця проживання (перебування), поданої особою або її законним представником, заяви власника житла про зняття особи із задекларованого/зареєстрованого місця проживання (перебування) за формами згідно з чинним законодавством;</w:t>
            </w:r>
          </w:p>
          <w:p w14:paraId="00B7A84F"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2) рішення суду, що набуло законної сили, про позбавлення права власності на житло або права користування житлом, про виселення, про зняття із задекларованого/зареєстрованого місця проживання (перебування) особи, про визнання особи безвісно відсутньою або оголошення її померлою;</w:t>
            </w:r>
          </w:p>
          <w:p w14:paraId="20C091E1"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b/>
                <w:bCs/>
                <w:color w:val="000000"/>
                <w:lang w:eastAsia="ru-RU"/>
              </w:rPr>
              <w:t>3) свідоцтва про смерть або відомостей про державну реєстрацію смерті з Державного реєстру актів цивільного стану;</w:t>
            </w:r>
          </w:p>
          <w:p w14:paraId="16A91A8A" w14:textId="77777777" w:rsidR="00EE6246" w:rsidRPr="00264793" w:rsidRDefault="00EE6246" w:rsidP="00EE6246">
            <w:pPr>
              <w:spacing w:after="0" w:line="0" w:lineRule="atLeast"/>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4) повідомлення територіального органу або підрозділу Державної міграційної служби України (надалі ДМС) із зазначенням відповідних реквізитів паспортного документа померлої особи або документа про смерть, виданого компетентним органом іноземної держави, легалізованого в установленому порядку</w:t>
            </w:r>
          </w:p>
        </w:tc>
      </w:tr>
      <w:tr w:rsidR="00EE6246" w:rsidRPr="00264793" w14:paraId="1F031F54" w14:textId="77777777" w:rsidTr="00EE624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C239D0" w14:textId="77777777" w:rsidR="00EE6246" w:rsidRPr="00264793" w:rsidRDefault="00E107D4" w:rsidP="00EE6246">
            <w:pPr>
              <w:spacing w:after="0" w:line="0" w:lineRule="atLeast"/>
              <w:rPr>
                <w:rFonts w:ascii="Times New Roman" w:eastAsia="Times New Roman" w:hAnsi="Times New Roman" w:cs="Times New Roman"/>
                <w:lang w:val="en-US" w:eastAsia="ru-RU"/>
              </w:rPr>
            </w:pPr>
            <w:r w:rsidRPr="00264793">
              <w:rPr>
                <w:rFonts w:ascii="Times New Roman" w:eastAsia="Times New Roman" w:hAnsi="Times New Roman" w:cs="Times New Roman"/>
                <w:bCs/>
                <w:color w:val="000000"/>
                <w:lang w:val="en-US"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30E136" w14:textId="77777777" w:rsidR="00EE6246" w:rsidRPr="00264793" w:rsidRDefault="00EE6246" w:rsidP="00EE6246">
            <w:pPr>
              <w:spacing w:after="0" w:line="0" w:lineRule="atLeast"/>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3CD02C"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Разом із заявою про зняття із задекларованого/</w:t>
            </w:r>
          </w:p>
          <w:p w14:paraId="670B160D"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зареєстрованого місця проживання (перебування) особа подає:</w:t>
            </w:r>
          </w:p>
          <w:p w14:paraId="2F59EA7C" w14:textId="77777777" w:rsidR="00EE6246" w:rsidRPr="00264793" w:rsidRDefault="00EE6246" w:rsidP="00EE6246">
            <w:pPr>
              <w:spacing w:after="0" w:line="240" w:lineRule="auto"/>
              <w:ind w:firstLine="20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паспортний документ (у разі особистого звернення); </w:t>
            </w:r>
          </w:p>
          <w:p w14:paraId="278550E5" w14:textId="77777777" w:rsidR="00EE6246" w:rsidRPr="00264793" w:rsidRDefault="00EE6246" w:rsidP="00EE6246">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військово-обліковий документ (для громадян України, які підлягають взяттю на військовий облік або перебувають на військовому обліку); </w:t>
            </w:r>
          </w:p>
          <w:p w14:paraId="407D1D5C" w14:textId="77777777" w:rsidR="00EE6246" w:rsidRPr="00264793" w:rsidRDefault="00EE6246" w:rsidP="00EE6246">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lastRenderedPageBreak/>
              <w:t>    рішення про оформлення документів для виїзду за кордон на постійне проживання, прийняте відповідним територіальним органом Державної міграційної служби України (надалі - ДМС), або рішення про оформлення документів для залишення на постійне проживання за кордоном, прийняте відповідною закордонною дипломатичною установою України, у разі зняття із задекларованого/ зареєстрованого місця проживання особи у зв’язку з оформленням їй документів для виїзду за кордон на постійне проживання/залишення на постійне проживання за кордоном;</w:t>
            </w:r>
          </w:p>
          <w:p w14:paraId="1ADC26CB" w14:textId="77777777" w:rsidR="00EE6246" w:rsidRPr="00264793" w:rsidRDefault="00EE6246" w:rsidP="00EE6246">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   документ або відомості, що підтверджують сплату адміністративного збору.</w:t>
            </w:r>
          </w:p>
          <w:p w14:paraId="0AC90175"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У разі подання заяви законним представником (представником) особи, крім документів, зазначених вище, додатково подаються:</w:t>
            </w:r>
          </w:p>
          <w:p w14:paraId="5C499276"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1) документ, що посвідчує особу законного представника (представника);</w:t>
            </w:r>
          </w:p>
          <w:p w14:paraId="0D84921C"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2) документ, що підтверджує повноваження особи як законного представника (представника).</w:t>
            </w:r>
          </w:p>
          <w:p w14:paraId="31E5FC76"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У разі звернення власника житла, разом із заявою про зняття особи (осіб) із задекларованого/зареєстрованого місця проживання (перебування) власник житла подає:</w:t>
            </w:r>
          </w:p>
          <w:p w14:paraId="5F130EDC"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 документ, що посвідчує особу (у разі особистого звернення);</w:t>
            </w:r>
          </w:p>
          <w:p w14:paraId="792DFF83"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 документ, що підтверджує право власності на житло, у якому задекларовано/зареєстровано місце проживання (перебування) особи (осіб), що знімається;</w:t>
            </w:r>
          </w:p>
          <w:p w14:paraId="74B02C83" w14:textId="77777777" w:rsidR="00EE6246" w:rsidRPr="00264793" w:rsidRDefault="00EE6246" w:rsidP="00EE6246">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   документ або відомості, що підтверджують сплату адміністративного збору, окремо щодо кожної особи (у разі зняття більше однієї особи).</w:t>
            </w:r>
          </w:p>
          <w:p w14:paraId="25A89B65"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Заява може бути подана в електронній формі засобами Порталу Дія. У такому випадку документи до заяви не додаються. Заява формується засобами Порталу Дія у довільній формі, придатній для сприйняття її змісту відповідно до відомостей, передбачених формою заяви згідно з </w:t>
            </w:r>
            <w:hyperlink r:id="rId6" w:anchor="n252" w:history="1">
              <w:r w:rsidRPr="00264793">
                <w:rPr>
                  <w:rFonts w:ascii="Times New Roman" w:eastAsia="Times New Roman" w:hAnsi="Times New Roman" w:cs="Times New Roman"/>
                  <w:color w:val="000000"/>
                  <w:lang w:eastAsia="ru-RU"/>
                </w:rPr>
                <w:t>чинним законодавством</w:t>
              </w:r>
            </w:hyperlink>
            <w:r w:rsidRPr="00264793">
              <w:rPr>
                <w:rFonts w:ascii="Times New Roman" w:eastAsia="Times New Roman" w:hAnsi="Times New Roman" w:cs="Times New Roman"/>
                <w:color w:val="000000"/>
                <w:lang w:eastAsia="ru-RU"/>
              </w:rPr>
              <w:t>.</w:t>
            </w:r>
          </w:p>
          <w:p w14:paraId="505E4AA1"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Заява про зняття із задекларованого/зареєстрованого місця проживання (перебування) в електронній формі подається особою віком від 14 років особисто та засвідчується її електронним підписом, що базується на кваліфікованому сертифікаті електронного підпису.</w:t>
            </w:r>
          </w:p>
          <w:p w14:paraId="4C61F3A1"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Подання заяви про зняття із задекларованого/ зареєстрованого місця проживання (перебування) особи, визнаної судом обмежено дієздатною або недієздатною, здійснюється одним із законних представників за згодою іншого  законного представника.</w:t>
            </w:r>
          </w:p>
          <w:p w14:paraId="64CC4BF7"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Зняття із задекларованого/зареєстрованого місця проживання (перебування) дитини віком від 14 до 18 років здійснюється за згодою її батьків або інших законних представників чи одного з них, крім випадку зняття із задекларованого/зареєстрованого місця проживання такої дитини в гуртожитку закладу освіти в період чи після закінчення навчання.</w:t>
            </w:r>
          </w:p>
          <w:p w14:paraId="0C8B32D4"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Іноземець чи особа без громадянства подають заяву про зняття із задекларованого/ зареєстрованого місця проживання (перебування) у зв’язку з припиненням підстав для перебування на території України. До заяви додається паспортний документ особи або довідка про звернення за захистом в Україні, у тому числі строк дії яких закінчився.</w:t>
            </w:r>
          </w:p>
          <w:p w14:paraId="5329984D"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lastRenderedPageBreak/>
              <w:t>Зняття з реєстрації місця проживання дітей-сиріт та дітей, позбавлених батьківського піклування, осіб, стосовно яких установлено опіку та піклування, здійснюється за погодженням з органами опіки та піклування.</w:t>
            </w:r>
          </w:p>
          <w:p w14:paraId="7DC49F08"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Зняття із задекларованого/зареєстрованого місця проживання (перебування) співвласника житла за заявою іншого співвласника такого  житла не здійснюється.</w:t>
            </w:r>
          </w:p>
          <w:p w14:paraId="7B15E6AC"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Зняття із задекларованого/зареєстрованого місця проживання (перебування) особи за заявою співвласника житла в порядку, передбаченому </w:t>
            </w:r>
            <w:hyperlink r:id="rId7" w:anchor="n154" w:history="1">
              <w:r w:rsidRPr="00264793">
                <w:rPr>
                  <w:rFonts w:ascii="Times New Roman" w:eastAsia="Times New Roman" w:hAnsi="Times New Roman" w:cs="Times New Roman"/>
                  <w:color w:val="000000"/>
                  <w:lang w:eastAsia="ru-RU"/>
                </w:rPr>
                <w:t>пунктом 61</w:t>
              </w:r>
            </w:hyperlink>
            <w:r w:rsidRPr="00264793">
              <w:rPr>
                <w:rFonts w:ascii="Times New Roman" w:eastAsia="Times New Roman" w:hAnsi="Times New Roman" w:cs="Times New Roman"/>
                <w:color w:val="000000"/>
                <w:lang w:eastAsia="ru-RU"/>
              </w:rPr>
              <w:t> Порядку декларування та реєстрації місця проживання (перебування), затвердженого Постановою Кабінету Міністрів України від 07 лютого 2022 року № 265, здійснюється за згодою іншого співвласника житла, що надається особисто або через представника та підтверджується підписом такого співвласника або його представника в заяві.</w:t>
            </w:r>
          </w:p>
          <w:p w14:paraId="123F3C90" w14:textId="77777777" w:rsidR="00EE6246" w:rsidRPr="00264793" w:rsidRDefault="00EE6246" w:rsidP="00492AA8">
            <w:pPr>
              <w:spacing w:after="0" w:line="0" w:lineRule="atLeast"/>
              <w:jc w:val="both"/>
              <w:rPr>
                <w:rFonts w:ascii="Times New Roman" w:eastAsia="Times New Roman" w:hAnsi="Times New Roman" w:cs="Times New Roman"/>
                <w:lang w:eastAsia="ru-RU"/>
              </w:rPr>
            </w:pPr>
            <w:r w:rsidRPr="00264793">
              <w:rPr>
                <w:rFonts w:ascii="Times New Roman" w:eastAsia="Times New Roman" w:hAnsi="Times New Roman" w:cs="Times New Roman"/>
                <w:b/>
                <w:bCs/>
                <w:color w:val="000000"/>
                <w:lang w:eastAsia="ru-RU"/>
              </w:rPr>
              <w:t>Зняття із задекларованого/зареєстрованого місця проживання в разі смерті особи здійснюється за датою реєстрації смерті в Державному реєстрі актів цивільного стану громадян, отриманою органом реєстрації у порядку електронної інформаційної взаємодії</w:t>
            </w:r>
          </w:p>
        </w:tc>
      </w:tr>
      <w:tr w:rsidR="00EE6246" w:rsidRPr="00264793" w14:paraId="208DEA1C" w14:textId="77777777" w:rsidTr="00EE624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D5AA23" w14:textId="77777777" w:rsidR="00EE6246" w:rsidRPr="00264793" w:rsidRDefault="00E107D4" w:rsidP="00EE6246">
            <w:pPr>
              <w:spacing w:after="0" w:line="0" w:lineRule="atLeast"/>
              <w:rPr>
                <w:rFonts w:ascii="Times New Roman" w:eastAsia="Times New Roman" w:hAnsi="Times New Roman" w:cs="Times New Roman"/>
                <w:lang w:val="en-US" w:eastAsia="ru-RU"/>
              </w:rPr>
            </w:pPr>
            <w:r w:rsidRPr="00264793">
              <w:rPr>
                <w:rFonts w:ascii="Times New Roman" w:eastAsia="Times New Roman" w:hAnsi="Times New Roman" w:cs="Times New Roman"/>
                <w:bCs/>
                <w:color w:val="000000"/>
                <w:lang w:val="en-US"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CEBA4" w14:textId="77777777" w:rsidR="00EE6246" w:rsidRPr="00264793" w:rsidRDefault="00EE6246" w:rsidP="00EE6246">
            <w:pPr>
              <w:spacing w:after="0" w:line="0" w:lineRule="atLeast"/>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18ADC6" w14:textId="77777777" w:rsidR="00CD627E" w:rsidRPr="0009087E" w:rsidRDefault="00CD627E" w:rsidP="00CD627E">
            <w:pPr>
              <w:spacing w:after="0" w:line="240" w:lineRule="auto"/>
              <w:ind w:right="-60"/>
              <w:jc w:val="both"/>
              <w:rPr>
                <w:rFonts w:ascii="Times New Roman" w:eastAsia="Times New Roman" w:hAnsi="Times New Roman" w:cs="Times New Roman"/>
                <w:lang w:eastAsia="ru-RU"/>
              </w:rPr>
            </w:pPr>
            <w:r w:rsidRPr="00111562">
              <w:rPr>
                <w:rFonts w:ascii="Times New Roman" w:eastAsia="Times New Roman" w:hAnsi="Times New Roman" w:cs="Times New Roman"/>
                <w:color w:val="000000"/>
                <w:lang w:eastAsia="ru-RU"/>
              </w:rPr>
              <w:t xml:space="preserve">Заявник для одержання адміністративної послуги звертається до </w:t>
            </w:r>
            <w:r w:rsidRPr="00111562">
              <w:rPr>
                <w:rFonts w:ascii="Times New Roman" w:hAnsi="Times New Roman" w:cs="Times New Roman"/>
              </w:rPr>
              <w:t>Відділ</w:t>
            </w:r>
            <w:r>
              <w:rPr>
                <w:rFonts w:ascii="Times New Roman" w:hAnsi="Times New Roman" w:cs="Times New Roman"/>
                <w:lang w:val="uk-UA"/>
              </w:rPr>
              <w:t>у</w:t>
            </w:r>
            <w:r w:rsidRPr="00111562">
              <w:rPr>
                <w:rFonts w:ascii="Times New Roman" w:hAnsi="Times New Roman" w:cs="Times New Roman"/>
              </w:rPr>
              <w:t xml:space="preserve"> «Центр надання адміністративних послуг» </w:t>
            </w:r>
            <w:r>
              <w:rPr>
                <w:rFonts w:ascii="Times New Roman" w:hAnsi="Times New Roman" w:cs="Times New Roman"/>
                <w:lang w:val="uk-UA"/>
              </w:rPr>
              <w:t>Димерської селищної ради.</w:t>
            </w:r>
          </w:p>
          <w:p w14:paraId="79CF4B6F" w14:textId="77777777" w:rsidR="00EE6246" w:rsidRPr="00264793" w:rsidRDefault="00EE6246" w:rsidP="00CA7421">
            <w:pPr>
              <w:spacing w:after="0" w:line="0" w:lineRule="atLeast"/>
              <w:jc w:val="both"/>
              <w:rPr>
                <w:rFonts w:ascii="Times New Roman" w:eastAsia="Times New Roman" w:hAnsi="Times New Roman" w:cs="Times New Roman"/>
                <w:lang w:eastAsia="ru-RU"/>
              </w:rPr>
            </w:pPr>
          </w:p>
        </w:tc>
      </w:tr>
      <w:tr w:rsidR="00EE6246" w:rsidRPr="00264793" w14:paraId="1EE2FA82" w14:textId="77777777" w:rsidTr="00EE624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5AEAF1" w14:textId="77777777" w:rsidR="00EE6246" w:rsidRPr="00264793" w:rsidRDefault="00E107D4" w:rsidP="00EE6246">
            <w:pPr>
              <w:spacing w:after="0" w:line="0" w:lineRule="atLeast"/>
              <w:rPr>
                <w:rFonts w:ascii="Times New Roman" w:eastAsia="Times New Roman" w:hAnsi="Times New Roman" w:cs="Times New Roman"/>
                <w:lang w:val="en-US" w:eastAsia="ru-RU"/>
              </w:rPr>
            </w:pPr>
            <w:r w:rsidRPr="00264793">
              <w:rPr>
                <w:rFonts w:ascii="Times New Roman" w:eastAsia="Times New Roman" w:hAnsi="Times New Roman" w:cs="Times New Roman"/>
                <w:bCs/>
                <w:color w:val="000000"/>
                <w:lang w:val="en-US"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41749" w14:textId="77777777" w:rsidR="00EE6246" w:rsidRPr="00264793" w:rsidRDefault="00EE6246" w:rsidP="00EE6246">
            <w:pPr>
              <w:spacing w:after="0" w:line="0" w:lineRule="atLeast"/>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2E2F8C" w14:textId="77777777" w:rsidR="00EE6246" w:rsidRPr="00264793" w:rsidRDefault="00EE6246" w:rsidP="00EE6246">
            <w:pPr>
              <w:spacing w:after="0" w:line="0" w:lineRule="atLeast"/>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Адміністративна послуга є платною</w:t>
            </w:r>
          </w:p>
        </w:tc>
      </w:tr>
      <w:tr w:rsidR="00EE6246" w:rsidRPr="00264793" w14:paraId="17A831B8" w14:textId="77777777" w:rsidTr="00EE6246">
        <w:trPr>
          <w:trHeight w:val="44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B10F64" w14:textId="77777777" w:rsidR="00EE6246" w:rsidRPr="00CA7421" w:rsidRDefault="00EE6246" w:rsidP="00EE6246">
            <w:pPr>
              <w:spacing w:after="0" w:line="240" w:lineRule="auto"/>
              <w:jc w:val="center"/>
              <w:rPr>
                <w:rFonts w:ascii="Times New Roman" w:eastAsia="Times New Roman" w:hAnsi="Times New Roman" w:cs="Times New Roman"/>
                <w:lang w:eastAsia="ru-RU"/>
              </w:rPr>
            </w:pPr>
            <w:r w:rsidRPr="00CA7421">
              <w:rPr>
                <w:rFonts w:ascii="Times New Roman" w:eastAsia="Times New Roman" w:hAnsi="Times New Roman" w:cs="Times New Roman"/>
                <w:b/>
                <w:bCs/>
                <w:iCs/>
                <w:color w:val="000000"/>
                <w:lang w:eastAsia="ru-RU"/>
              </w:rPr>
              <w:t>У разі оплати адміністративної послуги</w:t>
            </w:r>
          </w:p>
        </w:tc>
      </w:tr>
      <w:tr w:rsidR="00EE6246" w:rsidRPr="00264793" w14:paraId="4E61054F" w14:textId="77777777" w:rsidTr="00EE6246">
        <w:trPr>
          <w:trHeight w:val="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8810C6" w14:textId="77777777" w:rsidR="00EE6246" w:rsidRPr="00264793" w:rsidRDefault="00222F48" w:rsidP="00EE6246">
            <w:pPr>
              <w:spacing w:after="0" w:line="70" w:lineRule="atLeast"/>
              <w:rPr>
                <w:rFonts w:ascii="Times New Roman" w:eastAsia="Times New Roman" w:hAnsi="Times New Roman" w:cs="Times New Roman"/>
                <w:lang w:eastAsia="ru-RU"/>
              </w:rPr>
            </w:pPr>
            <w:r w:rsidRPr="00264793">
              <w:rPr>
                <w:rFonts w:ascii="Times New Roman" w:eastAsia="Times New Roman" w:hAnsi="Times New Roman" w:cs="Times New Roman"/>
                <w:bCs/>
                <w:color w:val="000000"/>
                <w:lang w:eastAsia="ru-RU"/>
              </w:rPr>
              <w:t>1</w:t>
            </w:r>
            <w:r w:rsidR="00E107D4" w:rsidRPr="00264793">
              <w:rPr>
                <w:rFonts w:ascii="Times New Roman" w:eastAsia="Times New Roman" w:hAnsi="Times New Roman" w:cs="Times New Roman"/>
                <w:bCs/>
                <w:color w:val="000000"/>
                <w:lang w:val="en-US" w:eastAsia="ru-RU"/>
              </w:rPr>
              <w:t>1</w:t>
            </w:r>
            <w:r w:rsidR="00EE6246" w:rsidRPr="00264793">
              <w:rPr>
                <w:rFonts w:ascii="Times New Roman" w:eastAsia="Times New Roman" w:hAnsi="Times New Roman" w:cs="Times New Roman"/>
                <w:bCs/>
                <w:color w:val="000000"/>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F846DC" w14:textId="77777777" w:rsidR="00EE6246" w:rsidRPr="00264793" w:rsidRDefault="00EE6246" w:rsidP="00EE6246">
            <w:pPr>
              <w:spacing w:after="0" w:line="70" w:lineRule="atLeast"/>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331FA" w14:textId="77777777" w:rsidR="00EE6246" w:rsidRPr="00264793" w:rsidRDefault="00EE6246" w:rsidP="00EE6246">
            <w:pPr>
              <w:spacing w:after="0" w:line="70" w:lineRule="atLeast"/>
              <w:ind w:right="-60"/>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 265 «Деякі питання декларування і реєстрації місця проживання та ведення реєстрів територіальних громад»</w:t>
            </w:r>
          </w:p>
        </w:tc>
      </w:tr>
      <w:tr w:rsidR="00EE6246" w:rsidRPr="00264793" w14:paraId="73D0606A" w14:textId="77777777" w:rsidTr="00EE624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157818" w14:textId="77777777" w:rsidR="00EE6246" w:rsidRPr="00264793" w:rsidRDefault="00EE6246" w:rsidP="00222F48">
            <w:pPr>
              <w:spacing w:after="0" w:line="0" w:lineRule="atLeast"/>
              <w:rPr>
                <w:rFonts w:ascii="Times New Roman" w:eastAsia="Times New Roman" w:hAnsi="Times New Roman" w:cs="Times New Roman"/>
                <w:lang w:eastAsia="ru-RU"/>
              </w:rPr>
            </w:pPr>
            <w:r w:rsidRPr="00264793">
              <w:rPr>
                <w:rFonts w:ascii="Times New Roman" w:eastAsia="Times New Roman" w:hAnsi="Times New Roman" w:cs="Times New Roman"/>
                <w:bCs/>
                <w:color w:val="000000"/>
                <w:lang w:eastAsia="ru-RU"/>
              </w:rPr>
              <w:t>1</w:t>
            </w:r>
            <w:r w:rsidR="00E107D4" w:rsidRPr="00264793">
              <w:rPr>
                <w:rFonts w:ascii="Times New Roman" w:eastAsia="Times New Roman" w:hAnsi="Times New Roman" w:cs="Times New Roman"/>
                <w:bCs/>
                <w:color w:val="000000"/>
                <w:lang w:val="en-US" w:eastAsia="ru-RU"/>
              </w:rPr>
              <w:t>1</w:t>
            </w:r>
            <w:r w:rsidRPr="00264793">
              <w:rPr>
                <w:rFonts w:ascii="Times New Roman" w:eastAsia="Times New Roman" w:hAnsi="Times New Roman" w:cs="Times New Roman"/>
                <w:bCs/>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AD2D1B" w14:textId="77777777" w:rsidR="00EE6246" w:rsidRPr="00264793" w:rsidRDefault="00EE6246" w:rsidP="00EE6246">
            <w:pPr>
              <w:spacing w:after="0" w:line="0" w:lineRule="atLeast"/>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A80600"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За зняття із задекларованого/зареєстрованого місця проживання, справляється адміністративний збір у розмірі 1,5 відсотка прожиткового мінімуму, установленого для працездатних осіб на 01 січня календарного року. </w:t>
            </w:r>
          </w:p>
          <w:p w14:paraId="27FB19C0"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Оплата адміністративного збору здійснюється за допомогою засобів Порталу Дія під час формування заяви, поданої в електронній формі, перед її поданням. При цьому документ, що підтверджує сплату адміністративного збору, до заяви не додається.</w:t>
            </w:r>
          </w:p>
          <w:p w14:paraId="6717ACF2"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Адміністративний збір не справляється в разі зняття із задекларованого/зареєстрованого місця проживання:</w:t>
            </w:r>
          </w:p>
          <w:p w14:paraId="1252A3B9"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 за повідомленням територіального органу або підрозділу ДМС;</w:t>
            </w:r>
          </w:p>
          <w:p w14:paraId="075FA197"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 за повідомленням спеціалізованої соціальної установи, закладу для бездомних осіб, іншого надавача соціальних послуг з проживанням;</w:t>
            </w:r>
          </w:p>
          <w:p w14:paraId="7AC6C5DD" w14:textId="77777777" w:rsidR="00EE6246" w:rsidRPr="00264793" w:rsidRDefault="00EE6246" w:rsidP="00EE6246">
            <w:pPr>
              <w:spacing w:after="0" w:line="240" w:lineRule="auto"/>
              <w:ind w:firstLine="142"/>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 на підставі судового рішення, що набуло законної сили, про позбавлення права власності на житло або права користування житлом, про виселення, про визнання особи безвісно відсутньою або оголошення її померлою;</w:t>
            </w:r>
          </w:p>
          <w:p w14:paraId="36A1AF57" w14:textId="77777777" w:rsidR="00EE6246" w:rsidRPr="00264793" w:rsidRDefault="00EE6246" w:rsidP="008301BF">
            <w:pPr>
              <w:spacing w:after="0" w:line="0" w:lineRule="atLeast"/>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 на підставі свідоцтва про смерть або відомостей про державну реєстрацію смерті з Державного реєстру актів цивільного стану</w:t>
            </w:r>
          </w:p>
        </w:tc>
      </w:tr>
      <w:tr w:rsidR="00EE6246" w:rsidRPr="00264793" w14:paraId="27B58949" w14:textId="77777777" w:rsidTr="00EE6246">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0FAB1C" w14:textId="77777777" w:rsidR="00EE6246" w:rsidRPr="00264793" w:rsidRDefault="00222F48"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bCs/>
                <w:color w:val="000000"/>
                <w:lang w:eastAsia="ru-RU"/>
              </w:rPr>
              <w:lastRenderedPageBreak/>
              <w:t>1</w:t>
            </w:r>
            <w:r w:rsidR="00E107D4" w:rsidRPr="00264793">
              <w:rPr>
                <w:rFonts w:ascii="Times New Roman" w:eastAsia="Times New Roman" w:hAnsi="Times New Roman" w:cs="Times New Roman"/>
                <w:bCs/>
                <w:color w:val="000000"/>
                <w:lang w:val="en-US" w:eastAsia="ru-RU"/>
              </w:rPr>
              <w:t>1</w:t>
            </w:r>
            <w:r w:rsidR="00EE6246" w:rsidRPr="00264793">
              <w:rPr>
                <w:rFonts w:ascii="Times New Roman" w:eastAsia="Times New Roman" w:hAnsi="Times New Roman" w:cs="Times New Roman"/>
                <w:bCs/>
                <w:color w:val="000000"/>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241A87"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1A8037"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Відповідно до реквізитів, чинних на час надання адміністративної послуги</w:t>
            </w:r>
          </w:p>
        </w:tc>
      </w:tr>
      <w:tr w:rsidR="00EE6246" w:rsidRPr="00264793" w14:paraId="0F7B709D" w14:textId="77777777" w:rsidTr="00EE6246">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607E0C" w14:textId="77777777" w:rsidR="00EE6246" w:rsidRPr="00264793" w:rsidRDefault="00EE6246" w:rsidP="00EE6246">
            <w:pPr>
              <w:spacing w:after="0" w:line="240" w:lineRule="auto"/>
              <w:rPr>
                <w:rFonts w:ascii="Times New Roman" w:eastAsia="Times New Roman" w:hAnsi="Times New Roman" w:cs="Times New Roman"/>
                <w:lang w:val="en-US" w:eastAsia="ru-RU"/>
              </w:rPr>
            </w:pPr>
            <w:r w:rsidRPr="00264793">
              <w:rPr>
                <w:rFonts w:ascii="Times New Roman" w:eastAsia="Times New Roman" w:hAnsi="Times New Roman" w:cs="Times New Roman"/>
                <w:bCs/>
                <w:color w:val="000000"/>
                <w:lang w:eastAsia="ru-RU"/>
              </w:rPr>
              <w:t>1</w:t>
            </w:r>
            <w:r w:rsidR="00E107D4" w:rsidRPr="00264793">
              <w:rPr>
                <w:rFonts w:ascii="Times New Roman" w:eastAsia="Times New Roman" w:hAnsi="Times New Roman" w:cs="Times New Roman"/>
                <w:bCs/>
                <w:color w:val="000000"/>
                <w:lang w:val="en-US"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D08BF7"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967B70" w14:textId="77777777" w:rsidR="00EE6246" w:rsidRPr="00264793" w:rsidRDefault="00EE6246" w:rsidP="008301BF">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У день звернення особи або її представника, представника спеціалізованої соціальної установи, закладу соціального обслуговування та соціального захисту.</w:t>
            </w:r>
          </w:p>
          <w:p w14:paraId="290A696E"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В електронній формі - у день подання документів або не пізніше наступного робочого дня в разі їх надходження після закінчення робочого часу органу реєстрації</w:t>
            </w:r>
          </w:p>
        </w:tc>
      </w:tr>
      <w:tr w:rsidR="00EE6246" w:rsidRPr="00264793" w14:paraId="6D3DC2B7" w14:textId="77777777" w:rsidTr="00EE6246">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9BEDBC" w14:textId="77777777" w:rsidR="00EE6246" w:rsidRPr="00264793" w:rsidRDefault="00EE6246" w:rsidP="00E107D4">
            <w:pPr>
              <w:spacing w:after="0" w:line="240" w:lineRule="auto"/>
              <w:rPr>
                <w:rFonts w:ascii="Times New Roman" w:eastAsia="Times New Roman" w:hAnsi="Times New Roman" w:cs="Times New Roman"/>
                <w:lang w:val="en-US" w:eastAsia="ru-RU"/>
              </w:rPr>
            </w:pPr>
            <w:r w:rsidRPr="00264793">
              <w:rPr>
                <w:rFonts w:ascii="Times New Roman" w:eastAsia="Times New Roman" w:hAnsi="Times New Roman" w:cs="Times New Roman"/>
                <w:bCs/>
                <w:color w:val="000000"/>
                <w:lang w:eastAsia="ru-RU"/>
              </w:rPr>
              <w:t>1</w:t>
            </w:r>
            <w:r w:rsidR="00E107D4" w:rsidRPr="00264793">
              <w:rPr>
                <w:rFonts w:ascii="Times New Roman" w:eastAsia="Times New Roman" w:hAnsi="Times New Roman" w:cs="Times New Roman"/>
                <w:bCs/>
                <w:color w:val="000000"/>
                <w:lang w:val="en-US"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FC0FB4"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F32E07"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Орган реєстрації відмовляє в знятті із задекларованого/зареєстрованого місця проживання (перебування) у разі, коли: </w:t>
            </w:r>
          </w:p>
          <w:p w14:paraId="6539A0E0"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особа не подала або подала не в повному обсязі необхідні документи чи відомості;</w:t>
            </w:r>
          </w:p>
          <w:p w14:paraId="6EDDA583"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 </w:t>
            </w:r>
          </w:p>
          <w:p w14:paraId="48238142"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звернулася дитина віком до 14 років або особа, не уповноважена на подання документів; </w:t>
            </w:r>
          </w:p>
          <w:p w14:paraId="1522A5C2"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дані Реєстру територіальної громади щодо задекларованого/зареєстрованого місця проживання (перебування) батьків або інших законних представників дитини віком від 14 до 18 років не відповідають відомостям, зазначеним у декларації (заяві), поданій дитиною</w:t>
            </w:r>
          </w:p>
        </w:tc>
      </w:tr>
      <w:tr w:rsidR="00EE6246" w:rsidRPr="00264793" w14:paraId="7DF0E5A2" w14:textId="77777777" w:rsidTr="00EE6246">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63CC01"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bCs/>
                <w:color w:val="000000"/>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96475D"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3C7E25" w14:textId="77777777" w:rsidR="00EE6246" w:rsidRPr="00264793" w:rsidRDefault="00B93D45" w:rsidP="00B93D45">
            <w:pPr>
              <w:spacing w:after="0" w:line="240" w:lineRule="auto"/>
              <w:rPr>
                <w:rFonts w:ascii="Times New Roman" w:eastAsia="Times New Roman" w:hAnsi="Times New Roman" w:cs="Times New Roman"/>
                <w:lang w:eastAsia="ru-RU"/>
              </w:rPr>
            </w:pPr>
            <w:r w:rsidRPr="00B93D45">
              <w:rPr>
                <w:rFonts w:ascii="Times New Roman" w:eastAsia="Times New Roman" w:hAnsi="Times New Roman" w:cs="Times New Roman"/>
                <w:color w:val="000000"/>
                <w:lang w:eastAsia="ru-RU"/>
              </w:rPr>
              <w:t>В</w:t>
            </w:r>
            <w:r w:rsidR="00EE6246" w:rsidRPr="00264793">
              <w:rPr>
                <w:rFonts w:ascii="Times New Roman" w:eastAsia="Times New Roman" w:hAnsi="Times New Roman" w:cs="Times New Roman"/>
                <w:color w:val="000000"/>
                <w:lang w:eastAsia="ru-RU"/>
              </w:rPr>
              <w:t>несення відомостей про зняття з задекларованого/</w:t>
            </w:r>
          </w:p>
          <w:p w14:paraId="5BC03698"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зареєстрованого місця проживання (перебування)</w:t>
            </w:r>
            <w:r w:rsidR="00B93D45">
              <w:rPr>
                <w:rFonts w:ascii="Times New Roman" w:eastAsia="Times New Roman" w:hAnsi="Times New Roman" w:cs="Times New Roman"/>
                <w:color w:val="000000"/>
                <w:lang w:eastAsia="ru-RU"/>
              </w:rPr>
              <w:t xml:space="preserve"> до Реєстру </w:t>
            </w:r>
            <w:r w:rsidRPr="00264793">
              <w:rPr>
                <w:rFonts w:ascii="Times New Roman" w:eastAsia="Times New Roman" w:hAnsi="Times New Roman" w:cs="Times New Roman"/>
                <w:color w:val="000000"/>
                <w:lang w:eastAsia="ru-RU"/>
              </w:rPr>
              <w:t xml:space="preserve"> територіальної громади.</w:t>
            </w:r>
          </w:p>
          <w:p w14:paraId="77FB4772"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Формування інформації про реєстрацію місця проживання (перебування) особи для її передачі до відомчої інформаційної системи ДМС з подальшою передачею інформації до Єдиного державного демографічного реєстру</w:t>
            </w:r>
          </w:p>
        </w:tc>
      </w:tr>
      <w:tr w:rsidR="00EE6246" w:rsidRPr="00264793" w14:paraId="270570F4" w14:textId="77777777" w:rsidTr="00EE6246">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A6768F"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bCs/>
                <w:color w:val="000000"/>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1F056C"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1FBFEC" w14:textId="77777777" w:rsidR="00B93D45" w:rsidRPr="00CF2163" w:rsidRDefault="00EE6246" w:rsidP="00B93D45">
            <w:pPr>
              <w:spacing w:after="0" w:line="240" w:lineRule="auto"/>
              <w:ind w:right="-60"/>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 xml:space="preserve"> </w:t>
            </w:r>
            <w:r w:rsidR="00B93D45" w:rsidRPr="00CF2163">
              <w:rPr>
                <w:rFonts w:ascii="Times New Roman" w:eastAsia="Times New Roman" w:hAnsi="Times New Roman" w:cs="Times New Roman"/>
                <w:lang w:eastAsia="ru-RU"/>
              </w:rPr>
              <w:t>Результат послуги надається заявнику</w:t>
            </w:r>
            <w:r w:rsidR="00B93D45" w:rsidRPr="00CF2163">
              <w:rPr>
                <w:rFonts w:ascii="Times New Roman" w:eastAsia="Times New Roman" w:hAnsi="Times New Roman" w:cs="Times New Roman"/>
                <w:lang w:val="uk-UA" w:eastAsia="ru-RU"/>
              </w:rPr>
              <w:t xml:space="preserve"> </w:t>
            </w:r>
            <w:r w:rsidR="00B93D45">
              <w:rPr>
                <w:rFonts w:ascii="Times New Roman" w:eastAsia="Times New Roman" w:hAnsi="Times New Roman" w:cs="Times New Roman"/>
                <w:lang w:val="uk-UA" w:eastAsia="ru-RU"/>
              </w:rPr>
              <w:t>у</w:t>
            </w:r>
            <w:r w:rsidR="00B93D45" w:rsidRPr="00CF2163">
              <w:rPr>
                <w:rFonts w:ascii="Times New Roman" w:eastAsia="Times New Roman" w:hAnsi="Times New Roman" w:cs="Times New Roman"/>
                <w:lang w:val="uk-UA" w:eastAsia="ru-RU"/>
              </w:rPr>
              <w:t xml:space="preserve"> </w:t>
            </w:r>
            <w:r w:rsidR="00B93D45" w:rsidRPr="00CF2163">
              <w:rPr>
                <w:rFonts w:ascii="Times New Roman" w:hAnsi="Times New Roman" w:cs="Times New Roman"/>
                <w:lang w:val="uk-UA"/>
              </w:rPr>
              <w:t>в</w:t>
            </w:r>
            <w:r w:rsidR="00B93D45" w:rsidRPr="00CF2163">
              <w:rPr>
                <w:rFonts w:ascii="Times New Roman" w:hAnsi="Times New Roman" w:cs="Times New Roman"/>
              </w:rPr>
              <w:t>ідді</w:t>
            </w:r>
            <w:r w:rsidR="00B93D45">
              <w:rPr>
                <w:rFonts w:ascii="Times New Roman" w:hAnsi="Times New Roman" w:cs="Times New Roman"/>
                <w:lang w:val="uk-UA"/>
              </w:rPr>
              <w:t>лі</w:t>
            </w:r>
            <w:r w:rsidR="00B93D45" w:rsidRPr="00CF2163">
              <w:rPr>
                <w:rFonts w:ascii="Times New Roman" w:hAnsi="Times New Roman" w:cs="Times New Roman"/>
              </w:rPr>
              <w:t xml:space="preserve"> «Центр надання адміністративних послуг» </w:t>
            </w:r>
            <w:r w:rsidR="00B93D45" w:rsidRPr="00CF2163">
              <w:rPr>
                <w:rFonts w:ascii="Times New Roman" w:hAnsi="Times New Roman" w:cs="Times New Roman"/>
                <w:lang w:val="uk-UA"/>
              </w:rPr>
              <w:t>Димерської селищної ради.</w:t>
            </w:r>
          </w:p>
          <w:p w14:paraId="4012A9B6" w14:textId="77777777" w:rsidR="00EE6246" w:rsidRPr="00B93D45" w:rsidRDefault="00EE6246" w:rsidP="00B93D45">
            <w:pPr>
              <w:spacing w:after="0" w:line="240" w:lineRule="auto"/>
              <w:jc w:val="both"/>
              <w:rPr>
                <w:rFonts w:ascii="Times New Roman" w:eastAsia="Times New Roman" w:hAnsi="Times New Roman" w:cs="Times New Roman"/>
                <w:lang w:eastAsia="ru-RU"/>
              </w:rPr>
            </w:pPr>
          </w:p>
        </w:tc>
      </w:tr>
      <w:tr w:rsidR="00EE6246" w:rsidRPr="00264793" w14:paraId="1BFA2FCE" w14:textId="77777777" w:rsidTr="00EE6246">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CAFF35"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bCs/>
                <w:color w:val="000000"/>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AD616F" w14:textId="77777777" w:rsidR="00EE6246" w:rsidRPr="00264793" w:rsidRDefault="00EE6246" w:rsidP="00EE6246">
            <w:pPr>
              <w:spacing w:after="0" w:line="240" w:lineRule="auto"/>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7F9640"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Якщо під час подання документів установлено, що особа подала для зняття із задекларовано-го/зареєстрованого місця проживання недійсний паспорт громадянина України, адміністратор Центру складає протокол про адміністративне правопорушення відповідно до статті 197 Кодексу України про адміністративні правопорушення.</w:t>
            </w:r>
          </w:p>
          <w:p w14:paraId="5BB3CE32" w14:textId="77777777" w:rsidR="00EE6246" w:rsidRPr="00264793" w:rsidRDefault="00EE6246" w:rsidP="00B93D45">
            <w:pPr>
              <w:spacing w:after="0" w:line="240" w:lineRule="auto"/>
              <w:jc w:val="both"/>
              <w:rPr>
                <w:rFonts w:ascii="Times New Roman" w:eastAsia="Times New Roman" w:hAnsi="Times New Roman" w:cs="Times New Roman"/>
                <w:lang w:eastAsia="ru-RU"/>
              </w:rPr>
            </w:pPr>
            <w:r w:rsidRPr="00264793">
              <w:rPr>
                <w:rFonts w:ascii="Times New Roman" w:eastAsia="Times New Roman" w:hAnsi="Times New Roman" w:cs="Times New Roman"/>
                <w:color w:val="000000"/>
                <w:lang w:eastAsia="ru-RU"/>
              </w:rPr>
              <w:t>Якщо іноземець чи особа без громадянства подали для зняття із задекларованого/зареєстрованого місця проживання недійсний документ, іноземця чи особу без громадянства направляють до територіального підрозділу ДМС відповідно до території обслуговування для вжиття до них заходів адміністративного впливу, а також для оформлення нового документа або внесення визначених законодавством змін до наявного документа</w:t>
            </w:r>
          </w:p>
        </w:tc>
      </w:tr>
    </w:tbl>
    <w:p w14:paraId="6808AAEE" w14:textId="77777777" w:rsidR="004F3169" w:rsidRPr="00264793" w:rsidRDefault="004F3169"/>
    <w:p w14:paraId="2F925609" w14:textId="77777777" w:rsidR="00264793" w:rsidRPr="00264793" w:rsidRDefault="00264793"/>
    <w:sectPr w:rsidR="00264793" w:rsidRPr="00264793" w:rsidSect="004F31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697ED5"/>
    <w:multiLevelType w:val="multilevel"/>
    <w:tmpl w:val="3400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E6246"/>
    <w:rsid w:val="00186AE1"/>
    <w:rsid w:val="00210CDA"/>
    <w:rsid w:val="00222F48"/>
    <w:rsid w:val="00264793"/>
    <w:rsid w:val="00492AA8"/>
    <w:rsid w:val="004F3169"/>
    <w:rsid w:val="00573828"/>
    <w:rsid w:val="008301BF"/>
    <w:rsid w:val="00894565"/>
    <w:rsid w:val="008E3315"/>
    <w:rsid w:val="009D3FA9"/>
    <w:rsid w:val="00A83DE0"/>
    <w:rsid w:val="00AA3F54"/>
    <w:rsid w:val="00AD330F"/>
    <w:rsid w:val="00B92078"/>
    <w:rsid w:val="00B93D45"/>
    <w:rsid w:val="00C0464F"/>
    <w:rsid w:val="00C33320"/>
    <w:rsid w:val="00C57EB7"/>
    <w:rsid w:val="00CA7421"/>
    <w:rsid w:val="00CD627E"/>
    <w:rsid w:val="00CD7ADD"/>
    <w:rsid w:val="00CF3BFE"/>
    <w:rsid w:val="00D541EE"/>
    <w:rsid w:val="00D8133D"/>
    <w:rsid w:val="00E107D4"/>
    <w:rsid w:val="00EE6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A755F"/>
  <w15:docId w15:val="{666CC4F9-79DB-4965-87E7-DB01ED95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F31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EE6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EE6246"/>
  </w:style>
  <w:style w:type="character" w:styleId="a4">
    <w:name w:val="Hyperlink"/>
    <w:basedOn w:val="a0"/>
    <w:uiPriority w:val="99"/>
    <w:semiHidden/>
    <w:unhideWhenUsed/>
    <w:rsid w:val="00EE6246"/>
    <w:rPr>
      <w:color w:val="0000FF"/>
      <w:u w:val="single"/>
    </w:rPr>
  </w:style>
  <w:style w:type="paragraph" w:styleId="2">
    <w:name w:val="Body Text Indent 2"/>
    <w:basedOn w:val="a"/>
    <w:link w:val="20"/>
    <w:rsid w:val="00894565"/>
    <w:pPr>
      <w:spacing w:after="0" w:line="240" w:lineRule="auto"/>
      <w:ind w:firstLine="851"/>
      <w:jc w:val="both"/>
    </w:pPr>
    <w:rPr>
      <w:rFonts w:ascii="Times New Roman" w:eastAsia="Times New Roman" w:hAnsi="Times New Roman" w:cs="Times New Roman"/>
      <w:color w:val="000000"/>
      <w:sz w:val="28"/>
      <w:szCs w:val="20"/>
      <w:lang w:val="uk-UA" w:eastAsia="ru-RU"/>
    </w:rPr>
  </w:style>
  <w:style w:type="character" w:customStyle="1" w:styleId="20">
    <w:name w:val="Основной текст с отступом 2 Знак"/>
    <w:basedOn w:val="a0"/>
    <w:link w:val="2"/>
    <w:rsid w:val="00894565"/>
    <w:rPr>
      <w:rFonts w:ascii="Times New Roman" w:eastAsia="Times New Roman" w:hAnsi="Times New Roman" w:cs="Times New Roman"/>
      <w:color w:val="000000"/>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780194">
      <w:bodyDiv w:val="1"/>
      <w:marLeft w:val="0"/>
      <w:marRight w:val="0"/>
      <w:marTop w:val="0"/>
      <w:marBottom w:val="0"/>
      <w:divBdr>
        <w:top w:val="none" w:sz="0" w:space="0" w:color="auto"/>
        <w:left w:val="none" w:sz="0" w:space="0" w:color="auto"/>
        <w:bottom w:val="none" w:sz="0" w:space="0" w:color="auto"/>
        <w:right w:val="none" w:sz="0" w:space="0" w:color="auto"/>
      </w:divBdr>
    </w:div>
    <w:div w:id="1409767369">
      <w:bodyDiv w:val="1"/>
      <w:marLeft w:val="0"/>
      <w:marRight w:val="0"/>
      <w:marTop w:val="0"/>
      <w:marBottom w:val="0"/>
      <w:divBdr>
        <w:top w:val="none" w:sz="0" w:space="0" w:color="auto"/>
        <w:left w:val="none" w:sz="0" w:space="0" w:color="auto"/>
        <w:bottom w:val="none" w:sz="0" w:space="0" w:color="auto"/>
        <w:right w:val="none" w:sz="0" w:space="0" w:color="auto"/>
      </w:divBdr>
      <w:divsChild>
        <w:div w:id="766999359">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65-2022-%D0%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265-2022-%D0%B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1D5C5-FC66-4F3C-A1AF-5DD8AA6A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2087</Words>
  <Characters>11898</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UserГ</cp:lastModifiedBy>
  <cp:revision>19</cp:revision>
  <dcterms:created xsi:type="dcterms:W3CDTF">2022-12-01T07:07:00Z</dcterms:created>
  <dcterms:modified xsi:type="dcterms:W3CDTF">2023-03-22T09:02:00Z</dcterms:modified>
</cp:coreProperties>
</file>